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7" w:rsidRDefault="00544477" w:rsidP="00544477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 xml:space="preserve">Хор 2-4 на 21.02.22 </w:t>
      </w:r>
    </w:p>
    <w:p w:rsidR="00544477" w:rsidRDefault="00544477" w:rsidP="00544477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Выучить слова и мелодию  песни «Дождик и радуга» полностью</w:t>
      </w:r>
    </w:p>
    <w:p w:rsidR="00544477" w:rsidRPr="00587E71" w:rsidRDefault="00544477" w:rsidP="00544477">
      <w:pPr>
        <w:rPr>
          <w:rFonts w:ascii="Times New Roman" w:hAnsi="Times New Roman" w:cs="Times New Roman"/>
          <w:sz w:val="28"/>
          <w:szCs w:val="28"/>
        </w:rPr>
      </w:pPr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Сначала петь только под плюс (то есть с голосом).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Обязательно о</w:t>
      </w:r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тправи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ть видеозапись </w:t>
      </w:r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87E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контакте моя страница</w:t>
      </w:r>
      <w:r w:rsidRPr="0058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587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 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>95@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</w:p>
    <w:p w:rsidR="00544477" w:rsidRPr="002A1DEE" w:rsidRDefault="00544477" w:rsidP="00544477">
      <w:pPr>
        <w:rPr>
          <w:rFonts w:ascii="Verdana" w:hAnsi="Verdana"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Припев 1: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слёзки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Никого не 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Дождиком заплакали,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1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осмотри — вот радуга,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Улыбнись!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Семь цветов, всех радуя,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обнялись: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Красный — это солнышко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оутру.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Жёлтый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одуванчики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лугу.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>Припев 1.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 xml:space="preserve"> 2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Е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сть у нас оранжевый —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апельсин.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зелёный куст растёт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 осин.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spellStart"/>
      <w:r w:rsidRPr="002A1DEE">
        <w:rPr>
          <w:rFonts w:ascii="Verdana" w:hAnsi="Verdana"/>
          <w:bCs/>
          <w:color w:val="1A1A1A"/>
          <w:shd w:val="clear" w:color="auto" w:fill="FFFFFF"/>
        </w:rPr>
        <w:t>Голубого</w:t>
      </w:r>
      <w:proofErr w:type="spell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неба цвет—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н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ад тобой.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Синий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море синее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за кормой.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ещё у радуги фиалок цвет,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Маме фиолетовый подари букет.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Припев 2: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слезки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Маму пусть порадуют,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цветы закапали,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</w:p>
    <w:p w:rsidR="001F757F" w:rsidRDefault="001F757F"/>
    <w:sectPr w:rsidR="001F757F" w:rsidSect="009F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77"/>
    <w:rsid w:val="001F757F"/>
    <w:rsid w:val="0054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2022-02-18T09:25:00Z</dcterms:created>
  <dcterms:modified xsi:type="dcterms:W3CDTF">2022-02-18T09:28:00Z</dcterms:modified>
</cp:coreProperties>
</file>