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43" w:rsidRPr="005E0F43" w:rsidRDefault="005E0F43" w:rsidP="005E0F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inherit" w:eastAsia="Times New Roman" w:hAnsi="inherit" w:cs="Helvetica"/>
          <w:color w:val="000000"/>
          <w:spacing w:val="8"/>
          <w:sz w:val="48"/>
          <w:szCs w:val="48"/>
        </w:rPr>
        <w:t xml:space="preserve"> </w:t>
      </w:r>
    </w:p>
    <w:p w:rsidR="008573A6" w:rsidRDefault="005E0F43" w:rsidP="005E0F43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 xml:space="preserve">Тестовые задания </w:t>
      </w: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 xml:space="preserve"> </w:t>
      </w: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 xml:space="preserve"> для 2 класса.</w:t>
      </w:r>
      <w:r w:rsidR="008573A6">
        <w:rPr>
          <w:rFonts w:eastAsia="Times New Roman" w:cs="Helvetica"/>
          <w:b/>
          <w:bCs/>
          <w:color w:val="2B2727"/>
          <w:spacing w:val="8"/>
          <w:sz w:val="24"/>
          <w:szCs w:val="24"/>
        </w:rPr>
        <w:t xml:space="preserve"> </w:t>
      </w:r>
    </w:p>
    <w:p w:rsidR="005E0F43" w:rsidRPr="008573A6" w:rsidRDefault="008573A6" w:rsidP="005E0F43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B2727"/>
          <w:spacing w:val="8"/>
          <w:sz w:val="24"/>
          <w:szCs w:val="24"/>
        </w:rPr>
      </w:pPr>
      <w:r>
        <w:rPr>
          <w:rFonts w:eastAsia="Times New Roman" w:cs="Helvetica"/>
          <w:b/>
          <w:bCs/>
          <w:color w:val="2B2727"/>
          <w:spacing w:val="8"/>
          <w:sz w:val="24"/>
          <w:szCs w:val="24"/>
        </w:rPr>
        <w:t>(поставить галочку напротив правильного ответа)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1. Как называется повторяющийся текст в песне, звучащий одинаково 2-3 и более раз: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запев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куплет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припев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2. Какое название носит главная песня любой страны: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гимн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марш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прославление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3. Кто пишет музыку?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исполнитель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композитор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музыкант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4. Как обозначают в музыке силу звучания (</w:t>
      </w:r>
      <w:proofErr w:type="gramStart"/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громко-тихо</w:t>
      </w:r>
      <w:proofErr w:type="gramEnd"/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)?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форте и пиано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адажио и аллегро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– ларго и </w:t>
      </w:r>
      <w:proofErr w:type="spellStart"/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виво</w:t>
      </w:r>
      <w:proofErr w:type="spellEnd"/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5. Полька, вальс, тарантелла относятся к следующему жанру музыки: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песня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танец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марш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6. К какой музыке подходит ритм «раз-два-три»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марш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полька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вальс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7. Кто сочинил «Марш деревянных солдатиков»?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Петр Ильич Чайковский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Модест Петрович Мусоргский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Сергей Сергеевич Прокофьев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 xml:space="preserve">8. Вы знаете, что музыка может звучать даже с картины. Как вы думаете, как звучит эта музыка с картины Роберта </w:t>
      </w:r>
      <w:proofErr w:type="spellStart"/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Тегерстрема</w:t>
      </w:r>
      <w:proofErr w:type="spellEnd"/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 xml:space="preserve"> «Вильгельм </w:t>
      </w:r>
      <w:proofErr w:type="spellStart"/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Стенхаммар</w:t>
      </w:r>
      <w:proofErr w:type="spellEnd"/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»?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B2727"/>
          <w:spacing w:val="8"/>
          <w:sz w:val="24"/>
          <w:szCs w:val="24"/>
        </w:rPr>
        <w:drawing>
          <wp:inline distT="0" distB="0" distL="0" distR="0">
            <wp:extent cx="3905250" cy="2257425"/>
            <wp:effectExtent l="19050" t="0" r="0" b="0"/>
            <wp:docPr id="1" name="Рисунок 1" descr="вопрос теста Как звучит музыка с картины Роберта Тегерстрема «Вильгельм Стенхамма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 теста Как звучит музыка с картины Роберта Тегерстрема «Вильгельм Стенхаммар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мужественно, торжественно, громко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спокойно, задумчиво, безмятежно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весело, игриво, быстро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9. Как называется музыкальное сопровождение, когда поет солист, а ему подыгрывает музыкант?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аккомпанемент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оркестр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квартет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lastRenderedPageBreak/>
        <w:t>тест 10. Самые древние песни, дошедшие до нашего времени: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колыбельные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молитвы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славянские песнопения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11. Чем начинается и заканчивается «Детский альбом» Петра Ильича Чайковского?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игровой музыкой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молитвой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полькой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12. Какие из этих инструментов называются народными: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ложки, дудочка, свирель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гусли, скрипка, арфа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аккордеон, гармонь, пианино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13. Музыкальные произведения народного творчества называют: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хоровод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колядки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фольклор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14. К какой группе относится эта песенка: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i/>
          <w:iCs/>
          <w:color w:val="2B2727"/>
          <w:spacing w:val="8"/>
          <w:sz w:val="24"/>
          <w:szCs w:val="24"/>
        </w:rPr>
        <w:t>Дождик, дождик, припусти,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i/>
          <w:iCs/>
          <w:color w:val="2B2727"/>
          <w:spacing w:val="8"/>
          <w:sz w:val="24"/>
          <w:szCs w:val="24"/>
        </w:rPr>
        <w:t>Побежим мы за кусты,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i/>
          <w:iCs/>
          <w:color w:val="2B2727"/>
          <w:spacing w:val="8"/>
          <w:sz w:val="24"/>
          <w:szCs w:val="24"/>
        </w:rPr>
        <w:t xml:space="preserve">Встанем под </w:t>
      </w:r>
      <w:proofErr w:type="spellStart"/>
      <w:r w:rsidRPr="005E0F43">
        <w:rPr>
          <w:rFonts w:ascii="Helvetica" w:eastAsia="Times New Roman" w:hAnsi="Helvetica" w:cs="Helvetica"/>
          <w:b/>
          <w:bCs/>
          <w:i/>
          <w:iCs/>
          <w:color w:val="2B2727"/>
          <w:spacing w:val="8"/>
          <w:sz w:val="24"/>
          <w:szCs w:val="24"/>
        </w:rPr>
        <w:t>грушкой</w:t>
      </w:r>
      <w:proofErr w:type="spellEnd"/>
      <w:r w:rsidRPr="005E0F43">
        <w:rPr>
          <w:rFonts w:ascii="Helvetica" w:eastAsia="Times New Roman" w:hAnsi="Helvetica" w:cs="Helvetica"/>
          <w:b/>
          <w:bCs/>
          <w:i/>
          <w:iCs/>
          <w:color w:val="2B2727"/>
          <w:spacing w:val="8"/>
          <w:sz w:val="24"/>
          <w:szCs w:val="24"/>
        </w:rPr>
        <w:t>,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i/>
          <w:iCs/>
          <w:color w:val="2B2727"/>
          <w:spacing w:val="8"/>
          <w:sz w:val="24"/>
          <w:szCs w:val="24"/>
        </w:rPr>
        <w:t>Накроемся подушкой.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песенка-игра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песенка-диалог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</w:t>
      </w:r>
      <w:proofErr w:type="spellStart"/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песенка-закличка</w:t>
      </w:r>
      <w:proofErr w:type="spellEnd"/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15. Музыкальный спектакль, в котором люди поют под сопровождение оркестра, называется: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опера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балет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кантата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16. Где находится Большой театр?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Москва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Санкт-Петербург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Новосибирск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17. Как зовут этого композитора?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B2727"/>
          <w:spacing w:val="8"/>
          <w:sz w:val="24"/>
          <w:szCs w:val="24"/>
        </w:rPr>
        <w:drawing>
          <wp:inline distT="0" distB="0" distL="0" distR="0">
            <wp:extent cx="2667000" cy="2476500"/>
            <wp:effectExtent l="19050" t="0" r="0" b="0"/>
            <wp:docPr id="2" name="Рисунок 2" descr="вопрос теста Модест Петрович Мусорг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 теста Модест Петрович Мусоргс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Петр Ильич Чайковский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Модест Петрович Мусоргский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– Дмитрий Борисович </w:t>
      </w:r>
      <w:proofErr w:type="spellStart"/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Кабалевский</w:t>
      </w:r>
      <w:proofErr w:type="spellEnd"/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18. Кто руководит оркестром?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композитор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дирижер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lastRenderedPageBreak/>
        <w:t>– балетмейстер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19. Кто исполняет эту песню в опере М. Коваля «Волк и семеро козлят»?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i/>
          <w:iCs/>
          <w:color w:val="2B2727"/>
          <w:spacing w:val="8"/>
          <w:sz w:val="24"/>
          <w:szCs w:val="24"/>
        </w:rPr>
        <w:t>Целый день поем, играем,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i/>
          <w:iCs/>
          <w:color w:val="2B2727"/>
          <w:spacing w:val="8"/>
          <w:sz w:val="24"/>
          <w:szCs w:val="24"/>
        </w:rPr>
        <w:t>Очень весело живем.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мама Коза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козлята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Волк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тест-20. Как называются слова в опере: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либретто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текст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увертюра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21. К какому жанру относится «Петя и волк» Сергея Сергеевича Прокофьева?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сказочная опера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симфоническая сказка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детский балет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22. Особая запись нот и партий, объединяющая все инструменты оркестра, называется: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партитура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увертюра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рондо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23. Для какого музыкального инструмента сочинял музыку Иоганн Себастьян Бах?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клавесин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фортепиано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орган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24. Музыкальный лад с грустным настроением: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гармония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мажор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минор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25. Как называется музыкальный спектакль, в котором только танцуют?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симфония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балет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опера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26. Как называется инструмент, на котором играет музыкант?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B2727"/>
          <w:spacing w:val="8"/>
          <w:sz w:val="24"/>
          <w:szCs w:val="24"/>
        </w:rPr>
        <w:drawing>
          <wp:inline distT="0" distB="0" distL="0" distR="0">
            <wp:extent cx="2514600" cy="1933575"/>
            <wp:effectExtent l="19050" t="0" r="0" b="0"/>
            <wp:docPr id="3" name="Рисунок 3" descr="вопрос теста Как называется инструмент, на котором играет музы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прос теста Как называется инструмент, на котором играет музыка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гусли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волынка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свирель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27. Чье имя носит Международный музыкальный конкурс исполнителей: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Петра Ильича Чайковского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Вольфганга Амадея Моцарта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Людвига Ван Бетховена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28. К какому из этих маршей подходят слова «остро», «энергично»: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Марш деревянных солдатиков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Шествие кузнечиков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lastRenderedPageBreak/>
        <w:t>– Похороны куклы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29. Уровень быстроты в музыкальном произведении называется: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темп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динамика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выразительность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 xml:space="preserve">тест_30. </w:t>
      </w:r>
      <w:proofErr w:type="gramStart"/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Мелодия</w:t>
      </w:r>
      <w:proofErr w:type="gramEnd"/>
      <w:r w:rsidRPr="005E0F4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 xml:space="preserve"> какого из этих народных танцев входит в «Детский альбом» Петра Ильича Чайковского?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-</w:t>
      </w: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Камаринская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Казачок</w:t>
      </w:r>
    </w:p>
    <w:p w:rsidR="005E0F43" w:rsidRPr="005E0F43" w:rsidRDefault="005E0F43" w:rsidP="005E0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5E0F4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– Плясовая</w:t>
      </w:r>
    </w:p>
    <w:p w:rsidR="005E0F43" w:rsidRPr="005E0F43" w:rsidRDefault="005E0F43" w:rsidP="005E0F43">
      <w:pPr>
        <w:pBdr>
          <w:bottom w:val="single" w:sz="6" w:space="2" w:color="D2DADB"/>
        </w:pBdr>
        <w:shd w:val="clear" w:color="auto" w:fill="FFFFFF"/>
        <w:spacing w:after="150" w:line="468" w:lineRule="atLeast"/>
        <w:outlineLvl w:val="3"/>
        <w:rPr>
          <w:rFonts w:ascii="inherit" w:eastAsia="Times New Roman" w:hAnsi="inherit" w:cs="Helvetica"/>
          <w:b/>
          <w:bCs/>
          <w:color w:val="000000"/>
          <w:spacing w:val="8"/>
          <w:sz w:val="36"/>
          <w:szCs w:val="36"/>
        </w:rPr>
      </w:pPr>
      <w:r>
        <w:rPr>
          <w:rFonts w:ascii="inherit" w:eastAsia="Times New Roman" w:hAnsi="inherit" w:cs="Helvetica"/>
          <w:b/>
          <w:bCs/>
          <w:color w:val="000000"/>
          <w:spacing w:val="8"/>
          <w:sz w:val="36"/>
          <w:szCs w:val="36"/>
        </w:rPr>
        <w:t xml:space="preserve"> </w:t>
      </w:r>
    </w:p>
    <w:p w:rsidR="00C507FD" w:rsidRDefault="00C507FD"/>
    <w:sectPr w:rsidR="00C507FD" w:rsidSect="00857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F43"/>
    <w:rsid w:val="005E0F43"/>
    <w:rsid w:val="008573A6"/>
    <w:rsid w:val="00C025FE"/>
    <w:rsid w:val="00C5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FE"/>
  </w:style>
  <w:style w:type="paragraph" w:styleId="2">
    <w:name w:val="heading 2"/>
    <w:basedOn w:val="a"/>
    <w:link w:val="20"/>
    <w:uiPriority w:val="9"/>
    <w:qFormat/>
    <w:rsid w:val="005E0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E0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F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E0F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travote-star">
    <w:name w:val="extravote-star"/>
    <w:basedOn w:val="a0"/>
    <w:rsid w:val="005E0F43"/>
  </w:style>
  <w:style w:type="character" w:styleId="a3">
    <w:name w:val="Hyperlink"/>
    <w:basedOn w:val="a0"/>
    <w:uiPriority w:val="99"/>
    <w:semiHidden/>
    <w:unhideWhenUsed/>
    <w:rsid w:val="005E0F43"/>
    <w:rPr>
      <w:color w:val="0000FF"/>
      <w:u w:val="single"/>
    </w:rPr>
  </w:style>
  <w:style w:type="character" w:customStyle="1" w:styleId="extravote-info">
    <w:name w:val="extravote-info"/>
    <w:basedOn w:val="a0"/>
    <w:rsid w:val="005E0F43"/>
  </w:style>
  <w:style w:type="paragraph" w:styleId="a4">
    <w:name w:val="Normal (Web)"/>
    <w:basedOn w:val="a"/>
    <w:uiPriority w:val="99"/>
    <w:semiHidden/>
    <w:unhideWhenUsed/>
    <w:rsid w:val="005E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E0F43"/>
    <w:rPr>
      <w:b/>
      <w:bCs/>
    </w:rPr>
  </w:style>
  <w:style w:type="character" w:styleId="a6">
    <w:name w:val="Emphasis"/>
    <w:basedOn w:val="a0"/>
    <w:uiPriority w:val="20"/>
    <w:qFormat/>
    <w:rsid w:val="005E0F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3</cp:revision>
  <dcterms:created xsi:type="dcterms:W3CDTF">2020-05-12T07:41:00Z</dcterms:created>
  <dcterms:modified xsi:type="dcterms:W3CDTF">2020-05-12T07:49:00Z</dcterms:modified>
</cp:coreProperties>
</file>